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E8A" w:rsidRPr="00306E8A" w:rsidRDefault="00306E8A" w:rsidP="00306E8A">
      <w:pPr>
        <w:rPr>
          <w:b/>
          <w:sz w:val="24"/>
        </w:rPr>
      </w:pPr>
      <w:bookmarkStart w:id="0" w:name="_GoBack"/>
      <w:proofErr w:type="spellStart"/>
      <w:r w:rsidRPr="00306E8A">
        <w:rPr>
          <w:b/>
          <w:sz w:val="24"/>
        </w:rPr>
        <w:t>Прилози</w:t>
      </w:r>
      <w:proofErr w:type="spellEnd"/>
      <w:r w:rsidRPr="00306E8A">
        <w:rPr>
          <w:b/>
          <w:sz w:val="24"/>
        </w:rPr>
        <w:t xml:space="preserve"> /</w:t>
      </w:r>
      <w:proofErr w:type="spellStart"/>
      <w:r w:rsidRPr="00306E8A">
        <w:rPr>
          <w:b/>
          <w:sz w:val="24"/>
        </w:rPr>
        <w:t>посебни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технички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захтеви</w:t>
      </w:r>
      <w:proofErr w:type="spellEnd"/>
      <w:r w:rsidRPr="00306E8A">
        <w:rPr>
          <w:b/>
          <w:sz w:val="24"/>
        </w:rPr>
        <w:t xml:space="preserve"> (</w:t>
      </w:r>
      <w:proofErr w:type="spellStart"/>
      <w:r w:rsidRPr="00306E8A">
        <w:rPr>
          <w:b/>
          <w:sz w:val="24"/>
        </w:rPr>
        <w:t>дозвољена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одступања</w:t>
      </w:r>
      <w:proofErr w:type="spellEnd"/>
      <w:r w:rsidRPr="00306E8A">
        <w:rPr>
          <w:b/>
          <w:sz w:val="24"/>
        </w:rPr>
        <w:t xml:space="preserve">, </w:t>
      </w:r>
      <w:proofErr w:type="spellStart"/>
      <w:r w:rsidRPr="00306E8A">
        <w:rPr>
          <w:b/>
          <w:sz w:val="24"/>
        </w:rPr>
        <w:t>специфична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паковања</w:t>
      </w:r>
      <w:proofErr w:type="spellEnd"/>
      <w:r w:rsidRPr="00306E8A">
        <w:rPr>
          <w:b/>
          <w:sz w:val="24"/>
        </w:rPr>
        <w:t xml:space="preserve">): / </w:t>
      </w:r>
      <w:proofErr w:type="spellStart"/>
      <w:r w:rsidRPr="00306E8A">
        <w:rPr>
          <w:b/>
          <w:sz w:val="24"/>
        </w:rPr>
        <w:t>Attachmenrts</w:t>
      </w:r>
      <w:proofErr w:type="spellEnd"/>
      <w:r w:rsidRPr="00306E8A">
        <w:rPr>
          <w:b/>
          <w:sz w:val="24"/>
        </w:rPr>
        <w:t xml:space="preserve"> /</w:t>
      </w:r>
      <w:proofErr w:type="spellStart"/>
      <w:r w:rsidRPr="00306E8A">
        <w:rPr>
          <w:b/>
          <w:sz w:val="24"/>
        </w:rPr>
        <w:t>special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technical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requirements</w:t>
      </w:r>
      <w:proofErr w:type="spellEnd"/>
      <w:r w:rsidRPr="00306E8A">
        <w:rPr>
          <w:b/>
          <w:sz w:val="24"/>
        </w:rPr>
        <w:t xml:space="preserve"> (</w:t>
      </w:r>
      <w:proofErr w:type="spellStart"/>
      <w:r w:rsidRPr="00306E8A">
        <w:rPr>
          <w:b/>
          <w:sz w:val="24"/>
        </w:rPr>
        <w:t>allowed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deviations</w:t>
      </w:r>
      <w:proofErr w:type="spellEnd"/>
      <w:r w:rsidRPr="00306E8A">
        <w:rPr>
          <w:b/>
          <w:sz w:val="24"/>
        </w:rPr>
        <w:t xml:space="preserve">, </w:t>
      </w:r>
      <w:proofErr w:type="spellStart"/>
      <w:r w:rsidRPr="00306E8A">
        <w:rPr>
          <w:b/>
          <w:sz w:val="24"/>
        </w:rPr>
        <w:t>specific</w:t>
      </w:r>
      <w:proofErr w:type="spellEnd"/>
      <w:r w:rsidRPr="00306E8A">
        <w:rPr>
          <w:b/>
          <w:sz w:val="24"/>
        </w:rPr>
        <w:t xml:space="preserve"> </w:t>
      </w:r>
      <w:proofErr w:type="spellStart"/>
      <w:r w:rsidRPr="00306E8A">
        <w:rPr>
          <w:b/>
          <w:sz w:val="24"/>
        </w:rPr>
        <w:t>packaging</w:t>
      </w:r>
      <w:proofErr w:type="spellEnd"/>
      <w:r w:rsidRPr="00306E8A">
        <w:rPr>
          <w:b/>
          <w:sz w:val="24"/>
        </w:rPr>
        <w:t>):</w:t>
      </w:r>
    </w:p>
    <w:p w:rsidR="00306E8A" w:rsidRDefault="00306E8A" w:rsidP="00306E8A">
      <w:r>
        <w:t>Ponuđač treba da dostavi ponudu prema specifikaciji koja je sastavni deo ovog tehničkog zadatka</w:t>
      </w:r>
    </w:p>
    <w:p w:rsidR="00306E8A" w:rsidRDefault="00306E8A" w:rsidP="00306E8A">
      <w:r>
        <w:t>Ponuđač mora da prihvati odgovornost za eventualno isporučenu lošiju robu od ugovorene tj. specificirane</w:t>
      </w:r>
    </w:p>
    <w:p w:rsidR="00306E8A" w:rsidRDefault="00306E8A" w:rsidP="00306E8A">
      <w:r>
        <w:t>Ponuđač je u obavezi da isporuči pasoš opreme sa originalnim serijskim brojem</w:t>
      </w:r>
    </w:p>
    <w:p w:rsidR="00306E8A" w:rsidRDefault="00306E8A" w:rsidP="00306E8A">
      <w:r>
        <w:t xml:space="preserve">Nadzemna merno regulaciona - elektro oprema mora da bude u EX izvedbi i </w:t>
      </w:r>
      <w:proofErr w:type="spellStart"/>
      <w:r>
        <w:t>dadobavljač</w:t>
      </w:r>
      <w:proofErr w:type="spellEnd"/>
      <w:r>
        <w:t xml:space="preserve"> je dužan da kod </w:t>
      </w:r>
      <w:proofErr w:type="spellStart"/>
      <w:r>
        <w:t>akreditacionog</w:t>
      </w:r>
      <w:proofErr w:type="spellEnd"/>
      <w:r>
        <w:t xml:space="preserve"> tela urade </w:t>
      </w:r>
      <w:proofErr w:type="spellStart"/>
      <w:r>
        <w:t>reatset</w:t>
      </w:r>
      <w:proofErr w:type="spellEnd"/>
      <w:r>
        <w:t xml:space="preserve"> u </w:t>
      </w:r>
      <w:proofErr w:type="spellStart"/>
      <w:r>
        <w:t>skaldu</w:t>
      </w:r>
      <w:proofErr w:type="spellEnd"/>
      <w:r>
        <w:t xml:space="preserve"> sa zakonima Republike Srbije</w:t>
      </w:r>
    </w:p>
    <w:p w:rsidR="00306E8A" w:rsidRDefault="00306E8A" w:rsidP="00306E8A">
      <w:r>
        <w:t xml:space="preserve">U slučaju da kupac ima neke nedoumice vezane za pripremu, montažu i ugradnju kupljene opreme, dobavljač je dužan da elektronskim putem (putem maila ili video konferencije) u roku od 2 kalendarska dana od dana dostavljanja informacije dostavi preporuke i </w:t>
      </w:r>
      <w:proofErr w:type="spellStart"/>
      <w:r>
        <w:t>uptstvo</w:t>
      </w:r>
      <w:proofErr w:type="spellEnd"/>
      <w:r>
        <w:t xml:space="preserve"> za pripremu montažu i ugradnju opreme. Kontakt osoba Kompanija NIS </w:t>
      </w:r>
      <w:proofErr w:type="spellStart"/>
      <w:r>
        <w:t>a.d</w:t>
      </w:r>
      <w:proofErr w:type="spellEnd"/>
      <w:r>
        <w:t xml:space="preserve">.: Miloš Aleksić milos.aleksic@nis.eu, tel. +381648884719. Ugovorom precizno definisati tehničko lice ponuđača za kontakt. U slučaju </w:t>
      </w:r>
      <w:proofErr w:type="spellStart"/>
      <w:r>
        <w:t>potereb</w:t>
      </w:r>
      <w:proofErr w:type="spellEnd"/>
      <w:r>
        <w:t xml:space="preserve"> za </w:t>
      </w:r>
      <w:proofErr w:type="spellStart"/>
      <w:r>
        <w:t>defektažom</w:t>
      </w:r>
      <w:proofErr w:type="spellEnd"/>
      <w:r>
        <w:t xml:space="preserve"> dobavljač je dužan da obezbedi prisustvo stručnog lica na lokaciji naručioca u roku od 5 kalendarskih dana. U slučaju problema sa </w:t>
      </w:r>
      <w:proofErr w:type="spellStart"/>
      <w:r>
        <w:t>softwareom</w:t>
      </w:r>
      <w:proofErr w:type="spellEnd"/>
      <w:r>
        <w:t xml:space="preserve"> regulatora, dobavljač mora obezbediti neophodnu podršku za otklanjanje problema.</w:t>
      </w:r>
    </w:p>
    <w:p w:rsidR="00306E8A" w:rsidRDefault="00306E8A" w:rsidP="00306E8A"/>
    <w:p w:rsidR="00306E8A" w:rsidRDefault="00306E8A" w:rsidP="00306E8A">
      <w:r>
        <w:t>Tehnički zahtevi za automatski kontroler ciklusa sa solarnim panelom:</w:t>
      </w:r>
    </w:p>
    <w:p w:rsidR="00306E8A" w:rsidRDefault="00306E8A" w:rsidP="00306E8A">
      <w:r>
        <w:t>• Temperatura rada: - 30 do + 70 ºC</w:t>
      </w:r>
    </w:p>
    <w:p w:rsidR="00306E8A" w:rsidRDefault="00306E8A" w:rsidP="00306E8A">
      <w:r>
        <w:t>• Snaga (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eng</w:t>
      </w:r>
      <w:proofErr w:type="spellEnd"/>
      <w:r>
        <w:t>.): 6 VDC standardne baterije</w:t>
      </w:r>
    </w:p>
    <w:p w:rsidR="00306E8A" w:rsidRDefault="00306E8A" w:rsidP="00306E8A">
      <w:r>
        <w:t>• Ulazni napon baterije (</w:t>
      </w:r>
      <w:proofErr w:type="spellStart"/>
      <w:r>
        <w:t>Battery</w:t>
      </w:r>
      <w:proofErr w:type="spellEnd"/>
      <w:r>
        <w:t xml:space="preserve"> input </w:t>
      </w:r>
      <w:proofErr w:type="spellStart"/>
      <w:r>
        <w:t>voltage</w:t>
      </w:r>
      <w:proofErr w:type="spellEnd"/>
      <w:r>
        <w:t xml:space="preserve">.): 5.5-7 VDC </w:t>
      </w:r>
    </w:p>
    <w:p w:rsidR="00306E8A" w:rsidRDefault="00306E8A" w:rsidP="00306E8A">
      <w:r>
        <w:t>• Potrošnja (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eng</w:t>
      </w:r>
      <w:proofErr w:type="spellEnd"/>
      <w:r>
        <w:t xml:space="preserve">.): 10-380 </w:t>
      </w:r>
      <w:proofErr w:type="spellStart"/>
      <w:r>
        <w:t>mW</w:t>
      </w:r>
      <w:proofErr w:type="spellEnd"/>
    </w:p>
    <w:p w:rsidR="00306E8A" w:rsidRDefault="00306E8A" w:rsidP="00306E8A">
      <w:r>
        <w:t xml:space="preserve">• Solarni sistem (Solar </w:t>
      </w:r>
      <w:proofErr w:type="spellStart"/>
      <w:r>
        <w:t>system</w:t>
      </w:r>
      <w:proofErr w:type="spellEnd"/>
      <w:r>
        <w:t xml:space="preserve">.): 6 VDC, 3 </w:t>
      </w:r>
      <w:proofErr w:type="spellStart"/>
      <w:r>
        <w:t>Watt</w:t>
      </w:r>
      <w:proofErr w:type="spellEnd"/>
      <w:r>
        <w:t xml:space="preserve"> panel sa punjivom baterijom 6 VDC </w:t>
      </w:r>
    </w:p>
    <w:p w:rsidR="00306E8A" w:rsidRDefault="00306E8A" w:rsidP="00306E8A">
      <w:r>
        <w:t>• Displej: 4 linije – 80 karaktera</w:t>
      </w:r>
    </w:p>
    <w:p w:rsidR="00306E8A" w:rsidRDefault="00306E8A" w:rsidP="00306E8A">
      <w:r>
        <w:t xml:space="preserve">• Električna konekcija: 1-3 konekcije </w:t>
      </w:r>
    </w:p>
    <w:p w:rsidR="00306E8A" w:rsidRDefault="00306E8A" w:rsidP="00306E8A">
      <w:r>
        <w:t>• Pneumatske konekcije: 1-3 konekcije (Izvor gasa: ¼-18NPT 316SS, 0-90 PSIG (suvi gas), Ventil A: ¼-18NPT 316SS, Ventil B opciono: ¼-18NPT 316SS)</w:t>
      </w:r>
    </w:p>
    <w:p w:rsidR="00306E8A" w:rsidRDefault="00306E8A" w:rsidP="00306E8A">
      <w:r>
        <w:t>• Operacije: Klip lift operacije, periodične operacije, operacije diferencijalnog pritiska</w:t>
      </w:r>
    </w:p>
    <w:p w:rsidR="00306E8A" w:rsidRDefault="00306E8A" w:rsidP="00306E8A"/>
    <w:p w:rsidR="00306E8A" w:rsidRDefault="00306E8A" w:rsidP="00306E8A">
      <w:r>
        <w:t>Rok isporuke: Dobavljač mora isporučiti opremu na osnovu ovog tehničkog zadatka u roku od 90 dana od potpisivanja narudžbenice"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6E8A" w:rsidRDefault="00306E8A" w:rsidP="00306E8A">
      <w:r>
        <w:t>"Ponuđač treba da dostavi svu dokumentaciju o opremi koju isporučuje:</w:t>
      </w:r>
    </w:p>
    <w:p w:rsidR="00306E8A" w:rsidRDefault="00306E8A" w:rsidP="00306E8A">
      <w:r>
        <w:t>- Uputstvo za održavanje, skladištenje, montažu i eksploataciju.</w:t>
      </w:r>
    </w:p>
    <w:p w:rsidR="00306E8A" w:rsidRDefault="00306E8A" w:rsidP="00306E8A">
      <w:r>
        <w:t>- Tehničke crteže sa dimenzijama.</w:t>
      </w:r>
    </w:p>
    <w:p w:rsidR="00306E8A" w:rsidRDefault="00306E8A" w:rsidP="00306E8A">
      <w:r>
        <w:t xml:space="preserve">- Pismenu potvrdu overenu od dobavljača da je ponuđena oprema </w:t>
      </w:r>
      <w:proofErr w:type="spellStart"/>
      <w:r>
        <w:t>orginalna</w:t>
      </w:r>
      <w:proofErr w:type="spellEnd"/>
      <w:r>
        <w:t>, nekorišćena i nova."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216DC" w:rsidRDefault="00306E8A" w:rsidP="00D216DC">
      <w:r>
        <w:tab/>
      </w:r>
    </w:p>
    <w:p w:rsidR="00D216DC" w:rsidRDefault="00D216DC" w:rsidP="00D216DC"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pursuant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is </w:t>
      </w:r>
      <w:proofErr w:type="spellStart"/>
      <w:r>
        <w:t>an</w:t>
      </w:r>
      <w:proofErr w:type="spellEnd"/>
      <w:r>
        <w:t xml:space="preserve"> integral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>.</w:t>
      </w:r>
    </w:p>
    <w:p w:rsidR="00D216DC" w:rsidRDefault="00D216DC" w:rsidP="00D216DC"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responsibility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delivered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inferior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contracted</w:t>
      </w:r>
      <w:proofErr w:type="spellEnd"/>
      <w:r>
        <w:t xml:space="preserve"> one, </w:t>
      </w:r>
      <w:proofErr w:type="spellStart"/>
      <w:r>
        <w:t>i.e</w:t>
      </w:r>
      <w:proofErr w:type="spellEnd"/>
      <w:r>
        <w:t xml:space="preserve">. </w:t>
      </w:r>
      <w:proofErr w:type="spellStart"/>
      <w:r>
        <w:t>specified</w:t>
      </w:r>
      <w:proofErr w:type="spellEnd"/>
      <w:r>
        <w:t xml:space="preserve"> one.</w:t>
      </w:r>
    </w:p>
    <w:p w:rsidR="00D216DC" w:rsidRDefault="00D216DC" w:rsidP="00D216DC"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passport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original </w:t>
      </w:r>
      <w:proofErr w:type="spellStart"/>
      <w:r>
        <w:t>manufacturer's</w:t>
      </w:r>
      <w:proofErr w:type="spellEnd"/>
      <w:r>
        <w:t xml:space="preserve"> </w:t>
      </w:r>
      <w:proofErr w:type="spellStart"/>
      <w:r>
        <w:t>serial</w:t>
      </w:r>
      <w:proofErr w:type="spellEnd"/>
      <w:r>
        <w:t xml:space="preserve"> </w:t>
      </w:r>
      <w:proofErr w:type="spellStart"/>
      <w:r>
        <w:t>number</w:t>
      </w:r>
      <w:proofErr w:type="spellEnd"/>
      <w:r>
        <w:t>.</w:t>
      </w:r>
    </w:p>
    <w:p w:rsidR="00D216DC" w:rsidRDefault="00D216DC" w:rsidP="00D216DC"/>
    <w:p w:rsidR="00D216DC" w:rsidRDefault="00D216DC" w:rsidP="00D216DC">
      <w:proofErr w:type="spellStart"/>
      <w:r>
        <w:t>The</w:t>
      </w:r>
      <w:proofErr w:type="spellEnd"/>
      <w:r>
        <w:t xml:space="preserve"> </w:t>
      </w:r>
      <w:proofErr w:type="spellStart"/>
      <w:r>
        <w:t>aboveground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- 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Ex-proof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is </w:t>
      </w:r>
      <w:proofErr w:type="spellStart"/>
      <w:r>
        <w:t>obliged</w:t>
      </w:r>
      <w:proofErr w:type="spellEnd"/>
      <w:r>
        <w:t xml:space="preserve"> to </w:t>
      </w:r>
      <w:proofErr w:type="spellStart"/>
      <w:r>
        <w:t>perform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recertification</w:t>
      </w:r>
      <w:proofErr w:type="spellEnd"/>
      <w:r>
        <w:t xml:space="preserve"> (</w:t>
      </w:r>
      <w:proofErr w:type="spellStart"/>
      <w:r>
        <w:t>re-attestation</w:t>
      </w:r>
      <w:proofErr w:type="spellEnd"/>
      <w:r>
        <w:t xml:space="preserve">)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Serbia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accreditation</w:t>
      </w:r>
      <w:proofErr w:type="spellEnd"/>
      <w:r>
        <w:t xml:space="preserve"> </w:t>
      </w:r>
      <w:proofErr w:type="spellStart"/>
      <w:r>
        <w:t>body</w:t>
      </w:r>
      <w:proofErr w:type="spellEnd"/>
    </w:p>
    <w:p w:rsidR="00D216DC" w:rsidRDefault="00D216DC" w:rsidP="00D216DC"/>
    <w:p w:rsidR="00D216DC" w:rsidRDefault="00D216DC" w:rsidP="00D216DC">
      <w:r>
        <w:t xml:space="preserve">In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some </w:t>
      </w:r>
      <w:proofErr w:type="spellStart"/>
      <w:r>
        <w:t>uncertainties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preparation</w:t>
      </w:r>
      <w:proofErr w:type="spellEnd"/>
      <w:r>
        <w:t xml:space="preserve">, </w:t>
      </w:r>
      <w:proofErr w:type="spellStart"/>
      <w:r>
        <w:t>assembly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installation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purchased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recommendations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instructions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preparation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assembly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installation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equipmentn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(</w:t>
      </w:r>
      <w:proofErr w:type="spellStart"/>
      <w:r>
        <w:t>by</w:t>
      </w:r>
      <w:proofErr w:type="spellEnd"/>
      <w:r>
        <w:t xml:space="preserve"> e-mail </w:t>
      </w:r>
      <w:proofErr w:type="spellStart"/>
      <w:r>
        <w:t>or</w:t>
      </w:r>
      <w:proofErr w:type="spellEnd"/>
      <w:r>
        <w:t xml:space="preserve"> video </w:t>
      </w:r>
      <w:proofErr w:type="spellStart"/>
      <w:r>
        <w:t>conference</w:t>
      </w:r>
      <w:proofErr w:type="spellEnd"/>
      <w:r>
        <w:t xml:space="preserve">) </w:t>
      </w:r>
      <w:proofErr w:type="spellStart"/>
      <w:r>
        <w:t>within</w:t>
      </w:r>
      <w:proofErr w:type="spellEnd"/>
      <w:r>
        <w:t xml:space="preserve"> 2 </w:t>
      </w:r>
      <w:proofErr w:type="spellStart"/>
      <w:r>
        <w:t>calendar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from </w:t>
      </w:r>
      <w:proofErr w:type="spellStart"/>
      <w:r>
        <w:t>the</w:t>
      </w:r>
      <w:proofErr w:type="spellEnd"/>
      <w:r>
        <w:t xml:space="preserve"> date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.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in NIS </w:t>
      </w:r>
      <w:proofErr w:type="spellStart"/>
      <w:r>
        <w:t>j.s.c</w:t>
      </w:r>
      <w:proofErr w:type="spellEnd"/>
      <w:r>
        <w:t xml:space="preserve">. </w:t>
      </w:r>
      <w:proofErr w:type="spellStart"/>
      <w:r>
        <w:t>Company</w:t>
      </w:r>
      <w:proofErr w:type="spellEnd"/>
      <w:r>
        <w:t xml:space="preserve">: Milos Aleksic, milos.aleksic@nis.eu, tel. +381648884719.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define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Supplier's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. In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troubleshooting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is </w:t>
      </w:r>
      <w:proofErr w:type="spellStart"/>
      <w:r>
        <w:t>obliged</w:t>
      </w:r>
      <w:proofErr w:type="spellEnd"/>
      <w:r>
        <w:t xml:space="preserve"> to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expert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Client's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5 </w:t>
      </w:r>
      <w:proofErr w:type="spellStart"/>
      <w:r>
        <w:t>calendar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controller's</w:t>
      </w:r>
      <w:proofErr w:type="spellEnd"/>
      <w:r>
        <w:t xml:space="preserve"> software,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provide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to </w:t>
      </w:r>
      <w:proofErr w:type="spellStart"/>
      <w:r>
        <w:t>eliminate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problem.</w:t>
      </w:r>
    </w:p>
    <w:p w:rsidR="00D216DC" w:rsidRDefault="00D216DC" w:rsidP="00D216DC"/>
    <w:p w:rsidR="00D216DC" w:rsidRDefault="00D216DC" w:rsidP="00D216DC">
      <w:proofErr w:type="spellStart"/>
      <w:r>
        <w:t>Technical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solar</w:t>
      </w:r>
      <w:proofErr w:type="spellEnd"/>
      <w:r>
        <w:t xml:space="preserve"> panel:</w:t>
      </w:r>
    </w:p>
    <w:p w:rsidR="00D216DC" w:rsidRDefault="00D216DC" w:rsidP="00D216DC">
      <w:r>
        <w:t xml:space="preserve">• </w:t>
      </w:r>
      <w:proofErr w:type="spellStart"/>
      <w:r>
        <w:t>Operating</w:t>
      </w:r>
      <w:proofErr w:type="spellEnd"/>
      <w:r>
        <w:t xml:space="preserve"> temperature: from - 30 to + 70 ºC</w:t>
      </w:r>
    </w:p>
    <w:p w:rsidR="00D216DC" w:rsidRDefault="00D216DC" w:rsidP="00D216DC">
      <w:r>
        <w:t xml:space="preserve">• </w:t>
      </w:r>
      <w:proofErr w:type="spellStart"/>
      <w:r>
        <w:t>Power</w:t>
      </w:r>
      <w:proofErr w:type="spellEnd"/>
      <w:r>
        <w:t xml:space="preserve">: 6 VDC, standard </w:t>
      </w:r>
      <w:proofErr w:type="spellStart"/>
      <w:r>
        <w:t>battery</w:t>
      </w:r>
      <w:proofErr w:type="spellEnd"/>
    </w:p>
    <w:p w:rsidR="00D216DC" w:rsidRDefault="00D216DC" w:rsidP="00D216DC">
      <w:r>
        <w:t xml:space="preserve">• </w:t>
      </w:r>
      <w:proofErr w:type="spellStart"/>
      <w:r>
        <w:t>Battery</w:t>
      </w:r>
      <w:proofErr w:type="spellEnd"/>
      <w:r>
        <w:t xml:space="preserve"> input </w:t>
      </w:r>
      <w:proofErr w:type="spellStart"/>
      <w:r>
        <w:t>voltage</w:t>
      </w:r>
      <w:proofErr w:type="spellEnd"/>
      <w:r>
        <w:t>: from 5.5 to 7 VDC</w:t>
      </w:r>
    </w:p>
    <w:p w:rsidR="00D216DC" w:rsidRDefault="00D216DC" w:rsidP="00D216DC">
      <w:r>
        <w:t xml:space="preserve">• </w:t>
      </w:r>
      <w:proofErr w:type="spellStart"/>
      <w:r>
        <w:t>Consumption</w:t>
      </w:r>
      <w:proofErr w:type="spellEnd"/>
      <w:r>
        <w:t xml:space="preserve">: from 10 to 380 </w:t>
      </w:r>
      <w:proofErr w:type="spellStart"/>
      <w:r>
        <w:t>mW</w:t>
      </w:r>
      <w:proofErr w:type="spellEnd"/>
    </w:p>
    <w:p w:rsidR="00D216DC" w:rsidRDefault="00D216DC" w:rsidP="00D216DC">
      <w:r>
        <w:t xml:space="preserve">• Solar </w:t>
      </w:r>
      <w:proofErr w:type="spellStart"/>
      <w:r>
        <w:t>system</w:t>
      </w:r>
      <w:proofErr w:type="spellEnd"/>
      <w:r>
        <w:t xml:space="preserve">: 6 VDC, 3 </w:t>
      </w:r>
      <w:proofErr w:type="spellStart"/>
      <w:r>
        <w:t>Watt</w:t>
      </w:r>
      <w:proofErr w:type="spellEnd"/>
      <w:r>
        <w:t xml:space="preserve"> panel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rechargeable</w:t>
      </w:r>
      <w:proofErr w:type="spellEnd"/>
      <w:r>
        <w:t xml:space="preserve">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6 VDC</w:t>
      </w:r>
    </w:p>
    <w:p w:rsidR="00D216DC" w:rsidRDefault="00D216DC" w:rsidP="00D216DC">
      <w:r>
        <w:t xml:space="preserve">• Display: 4 </w:t>
      </w:r>
      <w:proofErr w:type="spellStart"/>
      <w:r>
        <w:t>lines</w:t>
      </w:r>
      <w:proofErr w:type="spellEnd"/>
      <w:r>
        <w:t xml:space="preserve">, 80 </w:t>
      </w:r>
      <w:proofErr w:type="spellStart"/>
      <w:r>
        <w:t>characters</w:t>
      </w:r>
      <w:proofErr w:type="spellEnd"/>
    </w:p>
    <w:p w:rsidR="00D216DC" w:rsidRDefault="00D216DC" w:rsidP="00D216DC">
      <w:r>
        <w:t xml:space="preserve">•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 xml:space="preserve">: from 1 </w:t>
      </w:r>
      <w:proofErr w:type="spellStart"/>
      <w:r>
        <w:t>connection</w:t>
      </w:r>
      <w:proofErr w:type="spellEnd"/>
      <w:r>
        <w:t xml:space="preserve"> to 3 </w:t>
      </w:r>
      <w:proofErr w:type="spellStart"/>
      <w:r>
        <w:t>connections</w:t>
      </w:r>
      <w:proofErr w:type="spellEnd"/>
    </w:p>
    <w:p w:rsidR="00D216DC" w:rsidRDefault="00D216DC" w:rsidP="00D216DC">
      <w:r>
        <w:t xml:space="preserve">• </w:t>
      </w:r>
      <w:proofErr w:type="spellStart"/>
      <w:r>
        <w:t>Pneumatic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 xml:space="preserve">: from 1 </w:t>
      </w:r>
      <w:proofErr w:type="spellStart"/>
      <w:r>
        <w:t>connection</w:t>
      </w:r>
      <w:proofErr w:type="spellEnd"/>
      <w:r>
        <w:t xml:space="preserve"> to 3 </w:t>
      </w:r>
      <w:proofErr w:type="spellStart"/>
      <w:r>
        <w:t>connections</w:t>
      </w:r>
      <w:proofErr w:type="spellEnd"/>
      <w:r>
        <w:t xml:space="preserve"> (gas </w:t>
      </w:r>
      <w:proofErr w:type="spellStart"/>
      <w:r>
        <w:t>source</w:t>
      </w:r>
      <w:proofErr w:type="spellEnd"/>
      <w:r>
        <w:t>: ¼-18NPT 316SS, 0-90 PSIG (</w:t>
      </w:r>
      <w:proofErr w:type="spellStart"/>
      <w:r>
        <w:t>dry</w:t>
      </w:r>
      <w:proofErr w:type="spellEnd"/>
      <w:r>
        <w:t xml:space="preserve"> gas), </w:t>
      </w:r>
      <w:proofErr w:type="spellStart"/>
      <w:r>
        <w:t>valve</w:t>
      </w:r>
      <w:proofErr w:type="spellEnd"/>
      <w:r>
        <w:t xml:space="preserve"> A: ¼-18NPT 316SS, </w:t>
      </w:r>
      <w:proofErr w:type="spellStart"/>
      <w:r>
        <w:t>valve</w:t>
      </w:r>
      <w:proofErr w:type="spellEnd"/>
      <w:r>
        <w:t xml:space="preserve"> B </w:t>
      </w:r>
      <w:proofErr w:type="spellStart"/>
      <w:r>
        <w:t>optionally</w:t>
      </w:r>
      <w:proofErr w:type="spellEnd"/>
      <w:r>
        <w:t>: ¼-18NPT 316SS)</w:t>
      </w:r>
    </w:p>
    <w:p w:rsidR="00D216DC" w:rsidRDefault="00D216DC" w:rsidP="00D216DC">
      <w:r>
        <w:t xml:space="preserve">• </w:t>
      </w:r>
      <w:proofErr w:type="spellStart"/>
      <w:r>
        <w:t>Operation</w:t>
      </w:r>
      <w:proofErr w:type="spellEnd"/>
      <w:r>
        <w:t xml:space="preserve">: </w:t>
      </w:r>
      <w:proofErr w:type="spellStart"/>
      <w:r>
        <w:t>plunger</w:t>
      </w:r>
      <w:proofErr w:type="spellEnd"/>
      <w:r>
        <w:t xml:space="preserve"> lift </w:t>
      </w:r>
      <w:proofErr w:type="spellStart"/>
      <w:r>
        <w:t>operation</w:t>
      </w:r>
      <w:proofErr w:type="spellEnd"/>
      <w:r>
        <w:t xml:space="preserve">, </w:t>
      </w:r>
      <w:proofErr w:type="spellStart"/>
      <w:r>
        <w:t>intermittent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, </w:t>
      </w:r>
      <w:proofErr w:type="spellStart"/>
      <w:r>
        <w:t>differential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operations</w:t>
      </w:r>
      <w:proofErr w:type="spellEnd"/>
    </w:p>
    <w:p w:rsidR="00D216DC" w:rsidRDefault="00D216DC" w:rsidP="00D216DC"/>
    <w:p w:rsidR="00D216DC" w:rsidRDefault="00D216DC" w:rsidP="00D216DC"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90 </w:t>
      </w:r>
      <w:proofErr w:type="spellStart"/>
      <w:r>
        <w:t>days</w:t>
      </w:r>
      <w:proofErr w:type="spellEnd"/>
      <w:r>
        <w:t xml:space="preserve"> from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signing</w:t>
      </w:r>
      <w:proofErr w:type="spellEnd"/>
      <w:r>
        <w:t xml:space="preserve"> date</w:t>
      </w:r>
      <w:r>
        <w:t>.</w:t>
      </w:r>
    </w:p>
    <w:p w:rsidR="00D216DC" w:rsidRDefault="00D216DC" w:rsidP="00D216DC"/>
    <w:p w:rsidR="00D216DC" w:rsidRDefault="00D216DC" w:rsidP="00D216DC"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delivered</w:t>
      </w:r>
      <w:proofErr w:type="spellEnd"/>
      <w:r>
        <w:t>:</w:t>
      </w:r>
    </w:p>
    <w:p w:rsidR="00D216DC" w:rsidRDefault="00D216DC" w:rsidP="00D216DC">
      <w:r>
        <w:t xml:space="preserve">- </w:t>
      </w:r>
      <w:proofErr w:type="spellStart"/>
      <w:r>
        <w:t>Instructions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, </w:t>
      </w:r>
      <w:proofErr w:type="spellStart"/>
      <w:r>
        <w:t>storage</w:t>
      </w:r>
      <w:proofErr w:type="spellEnd"/>
      <w:r>
        <w:t xml:space="preserve">, </w:t>
      </w:r>
      <w:proofErr w:type="spellStart"/>
      <w:r>
        <w:t>assembly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exploitation</w:t>
      </w:r>
      <w:proofErr w:type="spellEnd"/>
      <w:r>
        <w:t>.</w:t>
      </w:r>
    </w:p>
    <w:p w:rsidR="00D216DC" w:rsidRDefault="00D216DC" w:rsidP="00D216DC">
      <w:r>
        <w:lastRenderedPageBreak/>
        <w:t xml:space="preserve">-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drawings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>.</w:t>
      </w:r>
    </w:p>
    <w:p w:rsidR="00DE4D64" w:rsidRPr="00306E8A" w:rsidRDefault="00D216DC" w:rsidP="0090148F">
      <w:r>
        <w:t xml:space="preserve">-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confirmation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certified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Supplier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is </w:t>
      </w:r>
      <w:proofErr w:type="spellStart"/>
      <w:r>
        <w:t>used</w:t>
      </w:r>
      <w:proofErr w:type="spellEnd"/>
      <w:r>
        <w:t xml:space="preserve"> to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proposed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is original, </w:t>
      </w:r>
      <w:proofErr w:type="spellStart"/>
      <w:r>
        <w:t>unused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brand-new</w:t>
      </w:r>
      <w:proofErr w:type="spellEnd"/>
      <w:r>
        <w:t>."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0"/>
    </w:p>
    <w:sectPr w:rsidR="00DE4D64" w:rsidRPr="00306E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E8A" w:rsidRDefault="00306E8A" w:rsidP="00306E8A">
      <w:pPr>
        <w:spacing w:after="0" w:line="240" w:lineRule="auto"/>
      </w:pPr>
      <w:r>
        <w:separator/>
      </w:r>
    </w:p>
  </w:endnote>
  <w:endnote w:type="continuationSeparator" w:id="0">
    <w:p w:rsidR="00306E8A" w:rsidRDefault="00306E8A" w:rsidP="00306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E8A" w:rsidRDefault="00306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E8A" w:rsidRDefault="00306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E8A" w:rsidRDefault="00306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E8A" w:rsidRDefault="00306E8A" w:rsidP="00306E8A">
      <w:pPr>
        <w:spacing w:after="0" w:line="240" w:lineRule="auto"/>
      </w:pPr>
      <w:r>
        <w:separator/>
      </w:r>
    </w:p>
  </w:footnote>
  <w:footnote w:type="continuationSeparator" w:id="0">
    <w:p w:rsidR="00306E8A" w:rsidRDefault="00306E8A" w:rsidP="00306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E8A" w:rsidRDefault="00306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E8A" w:rsidRDefault="00306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E8A" w:rsidRDefault="00306E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8A"/>
    <w:rsid w:val="00306E8A"/>
    <w:rsid w:val="007755DD"/>
    <w:rsid w:val="0090148F"/>
    <w:rsid w:val="00D216DC"/>
    <w:rsid w:val="00D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5921"/>
  <w15:chartTrackingRefBased/>
  <w15:docId w15:val="{270D7C02-E1EA-4F4B-9A27-72A07B89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E8A"/>
  </w:style>
  <w:style w:type="paragraph" w:styleId="Footer">
    <w:name w:val="footer"/>
    <w:basedOn w:val="Normal"/>
    <w:link w:val="FooterChar"/>
    <w:uiPriority w:val="99"/>
    <w:unhideWhenUsed/>
    <w:rsid w:val="00306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700</Words>
  <Characters>4279</Characters>
  <Application>Microsoft Office Word</Application>
  <DocSecurity>0</DocSecurity>
  <Lines>83</Lines>
  <Paragraphs>51</Paragraphs>
  <ScaleCrop>false</ScaleCrop>
  <Company>NIS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Brusin</dc:creator>
  <cp:keywords>Klasifikacija: За компанијску употребу/For use in company</cp:keywords>
  <dc:description/>
  <cp:lastModifiedBy>Suzana Brusin</cp:lastModifiedBy>
  <cp:revision>4</cp:revision>
  <dcterms:created xsi:type="dcterms:W3CDTF">2026-08-07T10:28:00Z</dcterms:created>
  <dcterms:modified xsi:type="dcterms:W3CDTF">2026-08-07T10:39:00Z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2c6a78fd-6bd7-4bd1-b697-bb55056098ee</vt:lpwstr>
  </property>
  <property fmtid="{D5CDD505-2E9C-101B-9397-08002B2CF9AE}" pid="3" name="Klasifikacija">
    <vt:lpwstr>Za-internu-upotrebu-Restricted</vt:lpwstr>
  </property>
</Properties>
</file>